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-Л1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934EB7" w:rsidRDefault="00934EB7" w:rsidP="00934EB7">
      <w:pPr>
        <w:ind w:right="-1"/>
        <w:jc w:val="both"/>
        <w:rPr>
          <w:sz w:val="24"/>
          <w:szCs w:val="24"/>
        </w:rPr>
      </w:pPr>
      <w:r w:rsidRPr="00934EB7">
        <w:rPr>
          <w:sz w:val="24"/>
          <w:szCs w:val="24"/>
        </w:rPr>
        <w:lastRenderedPageBreak/>
        <w:t xml:space="preserve">ЛОТ № 1: № по Схеме размещения НТО – № 78; Адрес места размещения НТО: Московская область, </w:t>
      </w:r>
      <w:proofErr w:type="spellStart"/>
      <w:r w:rsidRPr="00934EB7">
        <w:rPr>
          <w:sz w:val="24"/>
          <w:szCs w:val="24"/>
        </w:rPr>
        <w:t>г.о</w:t>
      </w:r>
      <w:proofErr w:type="spellEnd"/>
      <w:r w:rsidRPr="00934EB7">
        <w:rPr>
          <w:sz w:val="24"/>
          <w:szCs w:val="24"/>
        </w:rPr>
        <w:t xml:space="preserve">. Домодедово, </w:t>
      </w:r>
      <w:proofErr w:type="spellStart"/>
      <w:r w:rsidRPr="00934EB7">
        <w:rPr>
          <w:sz w:val="24"/>
          <w:szCs w:val="24"/>
        </w:rPr>
        <w:t>мкр</w:t>
      </w:r>
      <w:proofErr w:type="spellEnd"/>
      <w:r w:rsidRPr="00934EB7">
        <w:rPr>
          <w:sz w:val="24"/>
          <w:szCs w:val="24"/>
        </w:rPr>
        <w:t xml:space="preserve">. Белые столбы, ул. Кирова, д. 4ж. Тип НТО – Передвижное сооружение; Специализация НТО – Плодовоовощная/бахчевая продукция; Площадь НТО – 6 </w:t>
      </w:r>
      <w:proofErr w:type="spellStart"/>
      <w:r w:rsidRPr="00934EB7">
        <w:rPr>
          <w:sz w:val="24"/>
          <w:szCs w:val="24"/>
        </w:rPr>
        <w:t>кв.м</w:t>
      </w:r>
      <w:proofErr w:type="spellEnd"/>
      <w:r w:rsidRPr="00934EB7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934EB7">
        <w:rPr>
          <w:sz w:val="24"/>
          <w:szCs w:val="24"/>
        </w:rPr>
        <w:t>кв.м</w:t>
      </w:r>
      <w:proofErr w:type="spellEnd"/>
      <w:r w:rsidRPr="00934EB7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001FBA" w:rsidRDefault="00934EB7" w:rsidP="00BD4AAB">
      <w:pPr>
        <w:ind w:right="-1"/>
        <w:jc w:val="both"/>
        <w:rPr>
          <w:sz w:val="24"/>
        </w:rPr>
      </w:pPr>
      <w:r w:rsidRPr="00934EB7">
        <w:rPr>
          <w:sz w:val="24"/>
          <w:szCs w:val="24"/>
        </w:rPr>
        <w:t>Начальная цена договора по ЛОТУ № 1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8410E1" w:rsidRPr="00D8262B">
        <w:rPr>
          <w:sz w:val="24"/>
        </w:rPr>
        <w:t xml:space="preserve">1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Pr="00D8262B">
        <w:rPr>
          <w:szCs w:val="24"/>
        </w:rPr>
        <w:t xml:space="preserve">1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</w:t>
      </w:r>
      <w:r w:rsidR="00934EB7">
        <w:t>2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34EB7">
        <w:t>01</w:t>
      </w:r>
      <w:r>
        <w:t>.</w:t>
      </w:r>
      <w:r w:rsidR="008D5EE8">
        <w:t>0</w:t>
      </w:r>
      <w:r w:rsidR="00934EB7">
        <w:t>2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>по Лоту № 1</w:t>
      </w:r>
      <w:r w:rsidRPr="00BC498D">
        <w:t>:</w:t>
      </w: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 xml:space="preserve">№ </w:t>
            </w:r>
            <w:proofErr w:type="gramStart"/>
            <w:r w:rsidRPr="00BD4AAB">
              <w:rPr>
                <w:sz w:val="24"/>
                <w:szCs w:val="24"/>
              </w:rPr>
              <w:t>п</w:t>
            </w:r>
            <w:proofErr w:type="gramEnd"/>
            <w:r w:rsidRPr="00BD4AAB">
              <w:rPr>
                <w:sz w:val="24"/>
                <w:szCs w:val="24"/>
              </w:rPr>
              <w:t>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BD4AA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BD4AAB" w:rsidRPr="00BD4AAB">
        <w:t>4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934EB7" w:rsidRPr="00BD4AAB">
        <w:rPr>
          <w:szCs w:val="24"/>
        </w:rPr>
        <w:t>01</w:t>
      </w:r>
      <w:r w:rsidR="004957EC" w:rsidRPr="00BD4AAB">
        <w:rPr>
          <w:szCs w:val="24"/>
        </w:rPr>
        <w:t>.0</w:t>
      </w:r>
      <w:r w:rsidR="00934EB7" w:rsidRPr="00BD4AAB">
        <w:rPr>
          <w:szCs w:val="24"/>
        </w:rPr>
        <w:t>2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>
        <w:rPr>
          <w:sz w:val="24"/>
          <w:szCs w:val="24"/>
        </w:rPr>
        <w:t>4</w:t>
      </w:r>
      <w:r w:rsidR="008410E1" w:rsidRPr="00391982">
        <w:rPr>
          <w:sz w:val="24"/>
          <w:szCs w:val="24"/>
        </w:rPr>
        <w:t xml:space="preserve"> для участия в открытом аукционе по Лоту № 1,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1.</w:t>
      </w:r>
    </w:p>
    <w:p w:rsidR="008410E1" w:rsidRPr="00BD4AAB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BD4AAB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BD4AAB">
        <w:rPr>
          <w:sz w:val="24"/>
          <w:szCs w:val="24"/>
        </w:rPr>
        <w:t xml:space="preserve"> </w:t>
      </w:r>
      <w:r w:rsidR="00BD4AAB" w:rsidRPr="00BD4AAB">
        <w:rPr>
          <w:sz w:val="24"/>
          <w:szCs w:val="24"/>
        </w:rPr>
        <w:t xml:space="preserve">единственным </w:t>
      </w:r>
      <w:r w:rsidRPr="00BD4AAB">
        <w:rPr>
          <w:sz w:val="24"/>
          <w:szCs w:val="24"/>
        </w:rPr>
        <w:t>участник</w:t>
      </w:r>
      <w:r w:rsidR="00BD4AAB" w:rsidRPr="00BD4AAB">
        <w:rPr>
          <w:sz w:val="24"/>
          <w:szCs w:val="24"/>
        </w:rPr>
        <w:t>ом</w:t>
      </w:r>
      <w:r w:rsidRPr="00BD4AAB">
        <w:rPr>
          <w:sz w:val="24"/>
          <w:szCs w:val="24"/>
        </w:rPr>
        <w:t xml:space="preserve"> открытого аукциона по Лоту № 1: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BD4AAB" w:rsidRPr="00BD4AAB">
        <w:rPr>
          <w:sz w:val="24"/>
          <w:szCs w:val="24"/>
        </w:rPr>
        <w:t>4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BD4AAB" w:rsidRPr="00BD4AAB">
        <w:rPr>
          <w:color w:val="000000"/>
          <w:sz w:val="24"/>
          <w:szCs w:val="24"/>
        </w:rPr>
        <w:t>Шакалова</w:t>
      </w:r>
      <w:proofErr w:type="spellEnd"/>
      <w:r w:rsidR="00BD4AAB"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A860CD" w:rsidRDefault="00A860CD" w:rsidP="00831979">
      <w:bookmarkStart w:id="7" w:name="_GoBack"/>
      <w:bookmarkEnd w:id="7"/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368" w:rsidRDefault="007B2368">
      <w:r>
        <w:separator/>
      </w:r>
    </w:p>
  </w:endnote>
  <w:endnote w:type="continuationSeparator" w:id="0">
    <w:p w:rsidR="007B2368" w:rsidRDefault="007B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368" w:rsidRDefault="007B2368">
      <w:r>
        <w:separator/>
      </w:r>
    </w:p>
  </w:footnote>
  <w:footnote w:type="continuationSeparator" w:id="0">
    <w:p w:rsidR="007B2368" w:rsidRDefault="007B2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7B236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1979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7B236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E31D4"/>
    <w:rsid w:val="007B2368"/>
    <w:rsid w:val="00820D6C"/>
    <w:rsid w:val="00831979"/>
    <w:rsid w:val="008410E1"/>
    <w:rsid w:val="00863B93"/>
    <w:rsid w:val="008D5EE8"/>
    <w:rsid w:val="00933038"/>
    <w:rsid w:val="00934EB7"/>
    <w:rsid w:val="00A860CD"/>
    <w:rsid w:val="00B70E36"/>
    <w:rsid w:val="00B92047"/>
    <w:rsid w:val="00BB79D6"/>
    <w:rsid w:val="00BD4AAB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2018-02-05T05:23:00Z</dcterms:modified>
</cp:coreProperties>
</file>